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16" w:rsidRPr="002F3621" w:rsidRDefault="002F3621" w:rsidP="00D025A8">
      <w:pPr>
        <w:jc w:val="center"/>
        <w:rPr>
          <w:b/>
          <w:sz w:val="28"/>
          <w:szCs w:val="28"/>
        </w:rPr>
      </w:pPr>
      <w:proofErr w:type="spellStart"/>
      <w:r w:rsidRPr="002F3621">
        <w:rPr>
          <w:b/>
          <w:sz w:val="28"/>
          <w:szCs w:val="28"/>
        </w:rPr>
        <w:t>Highcroft</w:t>
      </w:r>
      <w:proofErr w:type="spellEnd"/>
      <w:r w:rsidRPr="002F3621">
        <w:rPr>
          <w:b/>
          <w:sz w:val="28"/>
          <w:szCs w:val="28"/>
        </w:rPr>
        <w:t xml:space="preserve"> Surgery PPG</w:t>
      </w:r>
    </w:p>
    <w:p w:rsidR="00D95817" w:rsidRDefault="00A61A98" w:rsidP="00A61A98">
      <w:pPr>
        <w:jc w:val="center"/>
        <w:rPr>
          <w:b/>
          <w:sz w:val="24"/>
        </w:rPr>
      </w:pPr>
      <w:r>
        <w:rPr>
          <w:b/>
          <w:sz w:val="24"/>
        </w:rPr>
        <w:t>We said…You did</w:t>
      </w:r>
      <w:r w:rsidR="007107B1">
        <w:rPr>
          <w:b/>
          <w:sz w:val="24"/>
        </w:rPr>
        <w:t xml:space="preserve"> </w:t>
      </w:r>
      <w:proofErr w:type="gramStart"/>
      <w:r w:rsidR="007107B1">
        <w:rPr>
          <w:b/>
          <w:sz w:val="24"/>
        </w:rPr>
        <w:t>-</w:t>
      </w:r>
      <w:r>
        <w:rPr>
          <w:b/>
          <w:sz w:val="24"/>
        </w:rPr>
        <w:t xml:space="preserve">  </w:t>
      </w:r>
      <w:r w:rsidR="002F3621" w:rsidRPr="002F3621">
        <w:rPr>
          <w:b/>
          <w:sz w:val="24"/>
          <w:szCs w:val="24"/>
        </w:rPr>
        <w:t>Practice</w:t>
      </w:r>
      <w:proofErr w:type="gramEnd"/>
      <w:r w:rsidR="002F3621" w:rsidRPr="002F3621">
        <w:rPr>
          <w:b/>
          <w:sz w:val="24"/>
          <w:szCs w:val="24"/>
        </w:rPr>
        <w:t xml:space="preserve"> Response Log</w:t>
      </w:r>
      <w:r w:rsidR="00D1062A">
        <w:rPr>
          <w:b/>
          <w:sz w:val="24"/>
          <w:szCs w:val="24"/>
        </w:rPr>
        <w:t xml:space="preserve"> Review January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4512"/>
        <w:gridCol w:w="3487"/>
      </w:tblGrid>
      <w:tr w:rsidR="00D95817" w:rsidRPr="00F1068B" w:rsidTr="00F1068B">
        <w:tc>
          <w:tcPr>
            <w:tcW w:w="2547" w:type="dxa"/>
          </w:tcPr>
          <w:p w:rsidR="00D95817" w:rsidRPr="00F1068B" w:rsidRDefault="00F1068B" w:rsidP="00F1068B">
            <w:pPr>
              <w:jc w:val="center"/>
              <w:rPr>
                <w:b/>
              </w:rPr>
            </w:pPr>
            <w:r w:rsidRPr="00F1068B">
              <w:rPr>
                <w:b/>
              </w:rPr>
              <w:t>Subject</w:t>
            </w:r>
          </w:p>
        </w:tc>
        <w:tc>
          <w:tcPr>
            <w:tcW w:w="3402" w:type="dxa"/>
          </w:tcPr>
          <w:p w:rsidR="00D95817" w:rsidRPr="00F1068B" w:rsidRDefault="00F1068B" w:rsidP="00A61A98">
            <w:pPr>
              <w:jc w:val="center"/>
              <w:rPr>
                <w:b/>
              </w:rPr>
            </w:pPr>
            <w:r w:rsidRPr="00F1068B">
              <w:rPr>
                <w:b/>
              </w:rPr>
              <w:t>Issue</w:t>
            </w:r>
            <w:r w:rsidR="0065003E">
              <w:rPr>
                <w:b/>
              </w:rPr>
              <w:t xml:space="preserve"> raised</w:t>
            </w:r>
          </w:p>
        </w:tc>
        <w:tc>
          <w:tcPr>
            <w:tcW w:w="4512" w:type="dxa"/>
          </w:tcPr>
          <w:p w:rsidR="00D95817" w:rsidRPr="00F1068B" w:rsidRDefault="00F1068B" w:rsidP="00A61A98">
            <w:pPr>
              <w:jc w:val="center"/>
              <w:rPr>
                <w:b/>
              </w:rPr>
            </w:pPr>
            <w:r w:rsidRPr="00F1068B">
              <w:rPr>
                <w:b/>
              </w:rPr>
              <w:t>Response</w:t>
            </w:r>
          </w:p>
        </w:tc>
        <w:tc>
          <w:tcPr>
            <w:tcW w:w="3487" w:type="dxa"/>
          </w:tcPr>
          <w:p w:rsidR="00D95817" w:rsidRPr="00F1068B" w:rsidRDefault="00F1068B" w:rsidP="00A61A98">
            <w:pPr>
              <w:jc w:val="center"/>
              <w:rPr>
                <w:b/>
              </w:rPr>
            </w:pPr>
            <w:r w:rsidRPr="00F1068B">
              <w:rPr>
                <w:b/>
              </w:rPr>
              <w:t>Remark</w:t>
            </w:r>
          </w:p>
        </w:tc>
      </w:tr>
      <w:tr w:rsidR="00D95817" w:rsidRPr="00F1068B" w:rsidTr="00F1068B">
        <w:tc>
          <w:tcPr>
            <w:tcW w:w="2547" w:type="dxa"/>
          </w:tcPr>
          <w:p w:rsidR="00D95817" w:rsidRPr="00F1068B" w:rsidRDefault="00F1068B" w:rsidP="00A61A98">
            <w:pPr>
              <w:jc w:val="center"/>
            </w:pPr>
            <w:r w:rsidRPr="00F1068B">
              <w:t>Booking appointments</w:t>
            </w:r>
          </w:p>
        </w:tc>
        <w:tc>
          <w:tcPr>
            <w:tcW w:w="3402" w:type="dxa"/>
          </w:tcPr>
          <w:p w:rsidR="00D95817" w:rsidRPr="00F1068B" w:rsidRDefault="00F1068B" w:rsidP="00F1068B">
            <w:r>
              <w:t>Queues   (</w:t>
            </w:r>
            <w:r w:rsidRPr="00F1068B">
              <w:t>July 2013/May2015</w:t>
            </w:r>
            <w:r>
              <w:t>)</w:t>
            </w:r>
          </w:p>
        </w:tc>
        <w:tc>
          <w:tcPr>
            <w:tcW w:w="4512" w:type="dxa"/>
          </w:tcPr>
          <w:p w:rsidR="00D95817" w:rsidRPr="00F1068B" w:rsidRDefault="00F1068B" w:rsidP="00F1068B">
            <w:pPr>
              <w:jc w:val="center"/>
            </w:pPr>
            <w:r>
              <w:t>Usually a second receptionist when there is a queue of patients</w:t>
            </w:r>
          </w:p>
        </w:tc>
        <w:tc>
          <w:tcPr>
            <w:tcW w:w="3487" w:type="dxa"/>
          </w:tcPr>
          <w:p w:rsidR="00D95817" w:rsidRPr="00F1068B" w:rsidRDefault="00F1068B" w:rsidP="00A61A98">
            <w:pPr>
              <w:jc w:val="center"/>
            </w:pPr>
            <w:r>
              <w:t>Due to improve when new staff are appointed</w:t>
            </w:r>
          </w:p>
        </w:tc>
      </w:tr>
      <w:tr w:rsidR="00D95817" w:rsidRPr="00F1068B" w:rsidTr="00F1068B">
        <w:tc>
          <w:tcPr>
            <w:tcW w:w="2547" w:type="dxa"/>
          </w:tcPr>
          <w:p w:rsidR="00D95817" w:rsidRPr="00F1068B" w:rsidRDefault="00D95817" w:rsidP="00A61A98">
            <w:pPr>
              <w:jc w:val="center"/>
            </w:pPr>
          </w:p>
        </w:tc>
        <w:tc>
          <w:tcPr>
            <w:tcW w:w="3402" w:type="dxa"/>
          </w:tcPr>
          <w:p w:rsidR="00D95817" w:rsidRPr="00F1068B" w:rsidRDefault="00F1068B" w:rsidP="00F1068B">
            <w:r>
              <w:t>Nurses (Jan 2014)</w:t>
            </w:r>
          </w:p>
        </w:tc>
        <w:tc>
          <w:tcPr>
            <w:tcW w:w="4512" w:type="dxa"/>
          </w:tcPr>
          <w:p w:rsidR="00D95817" w:rsidRPr="00F1068B" w:rsidRDefault="00F1068B" w:rsidP="0082591B">
            <w:r>
              <w:t>Triage system will direct patients to see Nurses</w:t>
            </w:r>
          </w:p>
        </w:tc>
        <w:tc>
          <w:tcPr>
            <w:tcW w:w="3487" w:type="dxa"/>
          </w:tcPr>
          <w:p w:rsidR="00D95817" w:rsidRPr="00F1068B" w:rsidRDefault="00D95817" w:rsidP="00A61A98">
            <w:pPr>
              <w:jc w:val="center"/>
            </w:pPr>
          </w:p>
        </w:tc>
      </w:tr>
      <w:tr w:rsidR="00D95817" w:rsidRPr="00F1068B" w:rsidTr="00F1068B">
        <w:tc>
          <w:tcPr>
            <w:tcW w:w="2547" w:type="dxa"/>
          </w:tcPr>
          <w:p w:rsidR="00D95817" w:rsidRPr="00F1068B" w:rsidRDefault="00D95817" w:rsidP="00A61A98">
            <w:pPr>
              <w:jc w:val="center"/>
            </w:pPr>
          </w:p>
        </w:tc>
        <w:tc>
          <w:tcPr>
            <w:tcW w:w="3402" w:type="dxa"/>
          </w:tcPr>
          <w:p w:rsidR="00D95817" w:rsidRPr="00F1068B" w:rsidRDefault="0082591B" w:rsidP="0082591B">
            <w:r>
              <w:t>Category of Appointment(Mar2014)</w:t>
            </w:r>
          </w:p>
        </w:tc>
        <w:tc>
          <w:tcPr>
            <w:tcW w:w="4512" w:type="dxa"/>
          </w:tcPr>
          <w:p w:rsidR="00D95817" w:rsidRPr="00F1068B" w:rsidRDefault="0082591B" w:rsidP="0082591B">
            <w:r>
              <w:t>Triage designed to distinguish Urgent/less urgent/ routine</w:t>
            </w:r>
          </w:p>
        </w:tc>
        <w:tc>
          <w:tcPr>
            <w:tcW w:w="3487" w:type="dxa"/>
          </w:tcPr>
          <w:p w:rsidR="00D95817" w:rsidRPr="00F1068B" w:rsidRDefault="00D95817" w:rsidP="00A61A98">
            <w:pPr>
              <w:jc w:val="center"/>
            </w:pPr>
          </w:p>
        </w:tc>
      </w:tr>
      <w:tr w:rsidR="00D95817" w:rsidRPr="00F1068B" w:rsidTr="00F1068B">
        <w:tc>
          <w:tcPr>
            <w:tcW w:w="254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95817" w:rsidRPr="0082591B" w:rsidRDefault="0082591B" w:rsidP="0082591B">
            <w:r w:rsidRPr="0082591B">
              <w:t>Booking on line</w:t>
            </w:r>
            <w:r>
              <w:t xml:space="preserve"> (Apr 2015/Jun2015)</w:t>
            </w:r>
          </w:p>
        </w:tc>
        <w:tc>
          <w:tcPr>
            <w:tcW w:w="4512" w:type="dxa"/>
          </w:tcPr>
          <w:p w:rsidR="00D95817" w:rsidRPr="0082591B" w:rsidRDefault="0082591B" w:rsidP="0082591B">
            <w:r>
              <w:t>Survey of current usage to be undertaken</w:t>
            </w:r>
          </w:p>
        </w:tc>
        <w:tc>
          <w:tcPr>
            <w:tcW w:w="3487" w:type="dxa"/>
          </w:tcPr>
          <w:p w:rsidR="00D95817" w:rsidRPr="0082591B" w:rsidRDefault="0082591B" w:rsidP="0082591B">
            <w:r w:rsidRPr="0082591B">
              <w:t>Too</w:t>
            </w:r>
            <w:r>
              <w:t xml:space="preserve"> few appointments/ t</w:t>
            </w:r>
            <w:r w:rsidR="00F17FA3">
              <w:t>o</w:t>
            </w:r>
            <w:r>
              <w:t>o long to wait</w:t>
            </w:r>
          </w:p>
        </w:tc>
      </w:tr>
      <w:tr w:rsidR="00D95817" w:rsidRPr="00F1068B" w:rsidTr="00F1068B">
        <w:tc>
          <w:tcPr>
            <w:tcW w:w="254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95817" w:rsidRPr="0082591B" w:rsidRDefault="0082591B" w:rsidP="0082591B">
            <w:r>
              <w:t>Triage Survey by PPG (Oct 2015)</w:t>
            </w:r>
          </w:p>
        </w:tc>
        <w:tc>
          <w:tcPr>
            <w:tcW w:w="4512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  <w:tc>
          <w:tcPr>
            <w:tcW w:w="3487" w:type="dxa"/>
          </w:tcPr>
          <w:p w:rsidR="00D95817" w:rsidRDefault="0082591B" w:rsidP="005A22C8">
            <w:r>
              <w:t xml:space="preserve">Identified </w:t>
            </w:r>
            <w:r w:rsidR="005A22C8">
              <w:t>majority of patients satisfied except with telephone contact</w:t>
            </w:r>
            <w:r w:rsidR="00F17FA3">
              <w:t>-too long to get through.</w:t>
            </w:r>
          </w:p>
          <w:p w:rsidR="00D025A8" w:rsidRPr="0082591B" w:rsidRDefault="00D025A8" w:rsidP="005A22C8">
            <w:r>
              <w:t>System undermined by patients unable to make non-urgent appointments</w:t>
            </w:r>
          </w:p>
        </w:tc>
      </w:tr>
      <w:tr w:rsidR="00D95817" w:rsidRPr="00F1068B" w:rsidTr="00F1068B">
        <w:tc>
          <w:tcPr>
            <w:tcW w:w="254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95817" w:rsidRPr="005A22C8" w:rsidRDefault="005A22C8" w:rsidP="005A22C8">
            <w:r>
              <w:t>Telephone calls from patients with mental health or other issues</w:t>
            </w:r>
            <w:r w:rsidR="00F17FA3">
              <w:t>(Dec 2015)</w:t>
            </w:r>
          </w:p>
        </w:tc>
        <w:tc>
          <w:tcPr>
            <w:tcW w:w="4512" w:type="dxa"/>
          </w:tcPr>
          <w:p w:rsidR="00D95817" w:rsidRPr="005A22C8" w:rsidRDefault="005A22C8" w:rsidP="005A22C8">
            <w:r>
              <w:t>When patient name is given information is accessed</w:t>
            </w:r>
          </w:p>
        </w:tc>
        <w:tc>
          <w:tcPr>
            <w:tcW w:w="3487" w:type="dxa"/>
          </w:tcPr>
          <w:p w:rsidR="00D95817" w:rsidRPr="005A22C8" w:rsidRDefault="005A22C8" w:rsidP="005A22C8">
            <w:r>
              <w:t>Patient name should be first thing established</w:t>
            </w:r>
          </w:p>
        </w:tc>
      </w:tr>
      <w:tr w:rsidR="00D95817" w:rsidRPr="00F1068B" w:rsidTr="00F1068B">
        <w:tc>
          <w:tcPr>
            <w:tcW w:w="254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95817" w:rsidRPr="005A22C8" w:rsidRDefault="005A22C8" w:rsidP="00F17FA3">
            <w:r>
              <w:t>Difficulty in telephone contact early morning.</w:t>
            </w:r>
            <w:r w:rsidR="00F17FA3">
              <w:t xml:space="preserve"> (May/July 2013 et al.)</w:t>
            </w:r>
          </w:p>
        </w:tc>
        <w:tc>
          <w:tcPr>
            <w:tcW w:w="4512" w:type="dxa"/>
          </w:tcPr>
          <w:p w:rsidR="00D95817" w:rsidRPr="005A22C8" w:rsidRDefault="005A22C8" w:rsidP="005A22C8">
            <w:r w:rsidRPr="005A22C8">
              <w:t xml:space="preserve">Initially </w:t>
            </w:r>
            <w:r>
              <w:t>P</w:t>
            </w:r>
            <w:r w:rsidRPr="005A22C8">
              <w:t>ractice</w:t>
            </w:r>
            <w:r>
              <w:t xml:space="preserve"> declined to consider automated system.  Now looking for quotes. Problem being it may involve a complete new system</w:t>
            </w:r>
          </w:p>
        </w:tc>
        <w:tc>
          <w:tcPr>
            <w:tcW w:w="348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</w:tr>
      <w:tr w:rsidR="00D95817" w:rsidRPr="00F1068B" w:rsidTr="00F1068B">
        <w:tc>
          <w:tcPr>
            <w:tcW w:w="2547" w:type="dxa"/>
          </w:tcPr>
          <w:p w:rsidR="00D95817" w:rsidRPr="00F17FA3" w:rsidRDefault="00D95817" w:rsidP="00A61A98">
            <w:pPr>
              <w:jc w:val="center"/>
            </w:pPr>
          </w:p>
        </w:tc>
        <w:tc>
          <w:tcPr>
            <w:tcW w:w="3402" w:type="dxa"/>
          </w:tcPr>
          <w:p w:rsidR="00D95817" w:rsidRPr="00F17FA3" w:rsidRDefault="00F17FA3" w:rsidP="00F17FA3">
            <w:r>
              <w:t>Cost of failure to keep appointments</w:t>
            </w:r>
          </w:p>
        </w:tc>
        <w:tc>
          <w:tcPr>
            <w:tcW w:w="4512" w:type="dxa"/>
          </w:tcPr>
          <w:p w:rsidR="00D95817" w:rsidRPr="00F17FA3" w:rsidRDefault="00F17FA3" w:rsidP="00F17FA3">
            <w:r>
              <w:t xml:space="preserve">Notice of ‘Did not Attend’ numbers posted on board </w:t>
            </w:r>
          </w:p>
        </w:tc>
        <w:tc>
          <w:tcPr>
            <w:tcW w:w="3487" w:type="dxa"/>
          </w:tcPr>
          <w:p w:rsidR="00D95817" w:rsidRPr="00F17FA3" w:rsidRDefault="00F17FA3" w:rsidP="00F17FA3">
            <w:r>
              <w:t>Need to add costs/ financial/time etc.</w:t>
            </w:r>
          </w:p>
        </w:tc>
      </w:tr>
      <w:tr w:rsidR="00D95817" w:rsidRPr="00F1068B" w:rsidTr="00F1068B">
        <w:tc>
          <w:tcPr>
            <w:tcW w:w="2547" w:type="dxa"/>
          </w:tcPr>
          <w:p w:rsidR="00D95817" w:rsidRPr="00F17FA3" w:rsidRDefault="00F17FA3" w:rsidP="00F17FA3">
            <w:r>
              <w:t>Hospital Practice Communication</w:t>
            </w:r>
          </w:p>
        </w:tc>
        <w:tc>
          <w:tcPr>
            <w:tcW w:w="3402" w:type="dxa"/>
          </w:tcPr>
          <w:p w:rsidR="00D95817" w:rsidRPr="002F67D8" w:rsidRDefault="002F67D8" w:rsidP="00F17FA3">
            <w:r w:rsidRPr="002F67D8">
              <w:t>Need for a faster system of communication</w:t>
            </w:r>
            <w:r>
              <w:t xml:space="preserve"> (July 2013)</w:t>
            </w:r>
          </w:p>
        </w:tc>
        <w:tc>
          <w:tcPr>
            <w:tcW w:w="4512" w:type="dxa"/>
          </w:tcPr>
          <w:p w:rsidR="00D95817" w:rsidRPr="002F67D8" w:rsidRDefault="002F67D8" w:rsidP="002F67D8">
            <w:r>
              <w:t>Delays at Hospital end-hopefully forthcoming hospital digitalisation of records may improve situation.  Delays at Practice end to be reviewed</w:t>
            </w:r>
          </w:p>
        </w:tc>
        <w:tc>
          <w:tcPr>
            <w:tcW w:w="3487" w:type="dxa"/>
          </w:tcPr>
          <w:p w:rsidR="00D95817" w:rsidRPr="002F67D8" w:rsidRDefault="002F67D8" w:rsidP="002F67D8">
            <w:r w:rsidRPr="002F67D8">
              <w:t>Is the Practice communicating with patients after receipt of Hospital report?</w:t>
            </w:r>
          </w:p>
        </w:tc>
      </w:tr>
      <w:tr w:rsidR="00D95817" w:rsidRPr="00F1068B" w:rsidTr="00F1068B">
        <w:tc>
          <w:tcPr>
            <w:tcW w:w="254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95817" w:rsidRPr="002F67D8" w:rsidRDefault="002F67D8" w:rsidP="002F67D8">
            <w:r>
              <w:t>Prescriptions after discharge from Hospital (Apr 2015</w:t>
            </w:r>
          </w:p>
        </w:tc>
        <w:tc>
          <w:tcPr>
            <w:tcW w:w="4512" w:type="dxa"/>
          </w:tcPr>
          <w:p w:rsidR="00D95817" w:rsidRPr="002F67D8" w:rsidRDefault="002F67D8" w:rsidP="002F67D8">
            <w:r>
              <w:t>Delay as above.  Also Hospital may prescribe medicines not available to the Practice.</w:t>
            </w:r>
          </w:p>
        </w:tc>
        <w:tc>
          <w:tcPr>
            <w:tcW w:w="348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</w:tr>
      <w:tr w:rsidR="00D95817" w:rsidRPr="00F1068B" w:rsidTr="00F1068B">
        <w:tc>
          <w:tcPr>
            <w:tcW w:w="2547" w:type="dxa"/>
          </w:tcPr>
          <w:p w:rsidR="00D95817" w:rsidRPr="003D38B2" w:rsidRDefault="003D38B2" w:rsidP="003D38B2">
            <w:r>
              <w:t>Website</w:t>
            </w:r>
          </w:p>
        </w:tc>
        <w:tc>
          <w:tcPr>
            <w:tcW w:w="3402" w:type="dxa"/>
          </w:tcPr>
          <w:p w:rsidR="00D95817" w:rsidRPr="003D38B2" w:rsidRDefault="003D38B2" w:rsidP="003D38B2">
            <w:r>
              <w:t>Accuracy re staff details (May 2013)</w:t>
            </w:r>
          </w:p>
        </w:tc>
        <w:tc>
          <w:tcPr>
            <w:tcW w:w="4512" w:type="dxa"/>
          </w:tcPr>
          <w:p w:rsidR="00D95817" w:rsidRPr="003D38B2" w:rsidRDefault="003D38B2" w:rsidP="003D38B2">
            <w:r>
              <w:t>Website upgraded</w:t>
            </w:r>
          </w:p>
        </w:tc>
        <w:tc>
          <w:tcPr>
            <w:tcW w:w="348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</w:tr>
      <w:tr w:rsidR="00D95817" w:rsidRPr="00F1068B" w:rsidTr="00F1068B">
        <w:tc>
          <w:tcPr>
            <w:tcW w:w="254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95817" w:rsidRPr="003D38B2" w:rsidRDefault="003D38B2" w:rsidP="003D38B2">
            <w:r>
              <w:t>Update of PPG section (Sept 2014)</w:t>
            </w:r>
          </w:p>
        </w:tc>
        <w:tc>
          <w:tcPr>
            <w:tcW w:w="4512" w:type="dxa"/>
          </w:tcPr>
          <w:p w:rsidR="00D95817" w:rsidRPr="003D38B2" w:rsidRDefault="003D38B2" w:rsidP="003D38B2">
            <w:r>
              <w:t xml:space="preserve">Terms of Reference removed </w:t>
            </w:r>
          </w:p>
        </w:tc>
        <w:tc>
          <w:tcPr>
            <w:tcW w:w="3487" w:type="dxa"/>
          </w:tcPr>
          <w:p w:rsidR="00D95817" w:rsidRPr="003D38B2" w:rsidRDefault="003D38B2" w:rsidP="003D38B2">
            <w:r>
              <w:t>Constitution of PPG not included</w:t>
            </w:r>
          </w:p>
        </w:tc>
      </w:tr>
      <w:tr w:rsidR="00D95817" w:rsidRPr="00F1068B" w:rsidTr="00F1068B">
        <w:tc>
          <w:tcPr>
            <w:tcW w:w="254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95817" w:rsidRDefault="0065003E" w:rsidP="003D38B2">
            <w:r>
              <w:t>Range of information to be added</w:t>
            </w:r>
          </w:p>
          <w:p w:rsidR="0065003E" w:rsidRPr="003D38B2" w:rsidRDefault="0065003E" w:rsidP="0065003E">
            <w:pPr>
              <w:jc w:val="both"/>
            </w:pPr>
            <w:r>
              <w:t>Jan 2015)</w:t>
            </w:r>
          </w:p>
        </w:tc>
        <w:tc>
          <w:tcPr>
            <w:tcW w:w="4512" w:type="dxa"/>
          </w:tcPr>
          <w:p w:rsidR="00D95817" w:rsidRPr="003D38B2" w:rsidRDefault="003D38B2" w:rsidP="003D38B2">
            <w:r>
              <w:t>Information has or is being added.  More information re. repeat prescriptions could be confusing</w:t>
            </w:r>
          </w:p>
        </w:tc>
        <w:tc>
          <w:tcPr>
            <w:tcW w:w="3487" w:type="dxa"/>
          </w:tcPr>
          <w:p w:rsidR="00D95817" w:rsidRPr="003D38B2" w:rsidRDefault="0065003E" w:rsidP="003D38B2">
            <w:r>
              <w:t>Intention to add test results and other information relating to an individual subject to use of appropriate terminology.</w:t>
            </w:r>
          </w:p>
        </w:tc>
      </w:tr>
      <w:tr w:rsidR="00D95817" w:rsidRPr="00F1068B" w:rsidTr="00E8684F">
        <w:trPr>
          <w:trHeight w:val="309"/>
        </w:trPr>
        <w:tc>
          <w:tcPr>
            <w:tcW w:w="254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  <w:tc>
          <w:tcPr>
            <w:tcW w:w="4512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  <w:tc>
          <w:tcPr>
            <w:tcW w:w="348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</w:tr>
      <w:tr w:rsidR="00D95817" w:rsidRPr="00F1068B" w:rsidTr="00F1068B">
        <w:tc>
          <w:tcPr>
            <w:tcW w:w="2547" w:type="dxa"/>
          </w:tcPr>
          <w:p w:rsidR="00D95817" w:rsidRPr="00F1068B" w:rsidRDefault="0065003E" w:rsidP="00A61A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Subject</w:t>
            </w:r>
          </w:p>
        </w:tc>
        <w:tc>
          <w:tcPr>
            <w:tcW w:w="3402" w:type="dxa"/>
          </w:tcPr>
          <w:p w:rsidR="00D95817" w:rsidRPr="00F1068B" w:rsidRDefault="0065003E" w:rsidP="00A61A98">
            <w:pPr>
              <w:jc w:val="center"/>
              <w:rPr>
                <w:b/>
              </w:rPr>
            </w:pPr>
            <w:r>
              <w:rPr>
                <w:b/>
              </w:rPr>
              <w:t>Issue raised</w:t>
            </w:r>
          </w:p>
        </w:tc>
        <w:tc>
          <w:tcPr>
            <w:tcW w:w="4512" w:type="dxa"/>
          </w:tcPr>
          <w:p w:rsidR="00D95817" w:rsidRPr="00F1068B" w:rsidRDefault="0065003E" w:rsidP="00A61A98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3487" w:type="dxa"/>
          </w:tcPr>
          <w:p w:rsidR="00D95817" w:rsidRPr="00F1068B" w:rsidRDefault="0065003E" w:rsidP="00A61A98">
            <w:pPr>
              <w:jc w:val="center"/>
              <w:rPr>
                <w:b/>
              </w:rPr>
            </w:pPr>
            <w:r>
              <w:rPr>
                <w:b/>
              </w:rPr>
              <w:t>Remark</w:t>
            </w:r>
          </w:p>
        </w:tc>
      </w:tr>
      <w:tr w:rsidR="00D95817" w:rsidRPr="00F1068B" w:rsidTr="00F1068B">
        <w:tc>
          <w:tcPr>
            <w:tcW w:w="2547" w:type="dxa"/>
          </w:tcPr>
          <w:p w:rsidR="00D95817" w:rsidRPr="0065003E" w:rsidRDefault="0065003E" w:rsidP="0065003E">
            <w:r>
              <w:t>Waiting Room</w:t>
            </w:r>
          </w:p>
        </w:tc>
        <w:tc>
          <w:tcPr>
            <w:tcW w:w="3402" w:type="dxa"/>
          </w:tcPr>
          <w:p w:rsidR="00D95817" w:rsidRDefault="00A4453E" w:rsidP="00A4453E">
            <w:r w:rsidRPr="00A4453E">
              <w:t>Displ</w:t>
            </w:r>
            <w:r>
              <w:t>a</w:t>
            </w:r>
            <w:r w:rsidRPr="00A4453E">
              <w:t>y of Staff names and p</w:t>
            </w:r>
            <w:r>
              <w:t>hotos</w:t>
            </w:r>
          </w:p>
          <w:p w:rsidR="00A4453E" w:rsidRPr="00A4453E" w:rsidRDefault="00A4453E" w:rsidP="00A4453E">
            <w:r>
              <w:t>(May 2013)</w:t>
            </w:r>
          </w:p>
        </w:tc>
        <w:tc>
          <w:tcPr>
            <w:tcW w:w="4512" w:type="dxa"/>
          </w:tcPr>
          <w:p w:rsidR="00D95817" w:rsidRPr="00A4453E" w:rsidRDefault="00A4453E" w:rsidP="00A4453E">
            <w:r>
              <w:t>Request declined due to staff fears regarding abuse etc.</w:t>
            </w:r>
          </w:p>
        </w:tc>
        <w:tc>
          <w:tcPr>
            <w:tcW w:w="348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</w:tr>
      <w:tr w:rsidR="00D95817" w:rsidRPr="00F1068B" w:rsidTr="00F1068B">
        <w:tc>
          <w:tcPr>
            <w:tcW w:w="254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95817" w:rsidRPr="00A4453E" w:rsidRDefault="00A4453E" w:rsidP="00A4453E">
            <w:r>
              <w:t>Rude and Abusive Patient behaviour (July 2013) and further occasions</w:t>
            </w:r>
          </w:p>
        </w:tc>
        <w:tc>
          <w:tcPr>
            <w:tcW w:w="4512" w:type="dxa"/>
          </w:tcPr>
          <w:p w:rsidR="00D95817" w:rsidRPr="00A4453E" w:rsidRDefault="00A4453E" w:rsidP="00A4453E">
            <w:r>
              <w:t>Notice displayed</w:t>
            </w:r>
          </w:p>
        </w:tc>
        <w:tc>
          <w:tcPr>
            <w:tcW w:w="348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</w:tr>
      <w:tr w:rsidR="00D95817" w:rsidRPr="00F1068B" w:rsidTr="00F1068B">
        <w:tc>
          <w:tcPr>
            <w:tcW w:w="254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95817" w:rsidRPr="00A4453E" w:rsidRDefault="00A4453E" w:rsidP="00A4453E">
            <w:r>
              <w:t>Signage to toilets etc.(Jan 2014) in the new building</w:t>
            </w:r>
          </w:p>
        </w:tc>
        <w:tc>
          <w:tcPr>
            <w:tcW w:w="4512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  <w:tc>
          <w:tcPr>
            <w:tcW w:w="348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</w:tr>
      <w:tr w:rsidR="00D95817" w:rsidRPr="00F1068B" w:rsidTr="00F1068B">
        <w:tc>
          <w:tcPr>
            <w:tcW w:w="254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95817" w:rsidRPr="00A4453E" w:rsidRDefault="00A4453E" w:rsidP="00A4453E">
            <w:r>
              <w:t xml:space="preserve">Waste bins in the new building </w:t>
            </w:r>
          </w:p>
        </w:tc>
        <w:tc>
          <w:tcPr>
            <w:tcW w:w="4512" w:type="dxa"/>
          </w:tcPr>
          <w:p w:rsidR="00D95817" w:rsidRPr="00A4453E" w:rsidRDefault="00A4453E" w:rsidP="00A4453E">
            <w:r>
              <w:t>Under review</w:t>
            </w:r>
          </w:p>
        </w:tc>
        <w:tc>
          <w:tcPr>
            <w:tcW w:w="348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</w:tr>
      <w:tr w:rsidR="00D95817" w:rsidRPr="00F1068B" w:rsidTr="00F1068B">
        <w:tc>
          <w:tcPr>
            <w:tcW w:w="2547" w:type="dxa"/>
          </w:tcPr>
          <w:p w:rsidR="00D95817" w:rsidRPr="00A4453E" w:rsidRDefault="00D95817" w:rsidP="00A61A98">
            <w:pPr>
              <w:jc w:val="center"/>
            </w:pPr>
          </w:p>
        </w:tc>
        <w:tc>
          <w:tcPr>
            <w:tcW w:w="3402" w:type="dxa"/>
          </w:tcPr>
          <w:p w:rsidR="00D95817" w:rsidRPr="00A4453E" w:rsidRDefault="00A4453E" w:rsidP="00A4453E">
            <w:r w:rsidRPr="00A4453E">
              <w:t>Suggestion boxes</w:t>
            </w:r>
            <w:r>
              <w:t xml:space="preserve"> (Sundry dates 2013)</w:t>
            </w:r>
          </w:p>
        </w:tc>
        <w:tc>
          <w:tcPr>
            <w:tcW w:w="4512" w:type="dxa"/>
          </w:tcPr>
          <w:p w:rsidR="00D95817" w:rsidRPr="00F7195A" w:rsidRDefault="00F7195A" w:rsidP="00F7195A">
            <w:r>
              <w:t>Only Friends and Family Response Box</w:t>
            </w:r>
          </w:p>
        </w:tc>
        <w:tc>
          <w:tcPr>
            <w:tcW w:w="348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</w:tr>
      <w:tr w:rsidR="00D95817" w:rsidRPr="00F1068B" w:rsidTr="00F1068B">
        <w:tc>
          <w:tcPr>
            <w:tcW w:w="254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95817" w:rsidRPr="00F7195A" w:rsidRDefault="00F7195A" w:rsidP="00F7195A">
            <w:r>
              <w:t>Magazines in the new building waiting room</w:t>
            </w:r>
          </w:p>
        </w:tc>
        <w:tc>
          <w:tcPr>
            <w:tcW w:w="4512" w:type="dxa"/>
          </w:tcPr>
          <w:p w:rsidR="00D95817" w:rsidRPr="00F7195A" w:rsidRDefault="00F7195A" w:rsidP="00F7195A">
            <w:r>
              <w:t>Magazines in the new waiting room</w:t>
            </w:r>
          </w:p>
        </w:tc>
        <w:tc>
          <w:tcPr>
            <w:tcW w:w="3487" w:type="dxa"/>
          </w:tcPr>
          <w:p w:rsidR="00D95817" w:rsidRPr="00F7195A" w:rsidRDefault="00F7195A" w:rsidP="00F7195A">
            <w:r>
              <w:t>Perhaps the PPG/other patients could add new (appropriate) magazines</w:t>
            </w:r>
          </w:p>
        </w:tc>
      </w:tr>
      <w:tr w:rsidR="00D95817" w:rsidRPr="00F1068B" w:rsidTr="00F1068B">
        <w:tc>
          <w:tcPr>
            <w:tcW w:w="2547" w:type="dxa"/>
          </w:tcPr>
          <w:p w:rsidR="00D95817" w:rsidRPr="00F7195A" w:rsidRDefault="00F7195A" w:rsidP="00F7195A">
            <w:r>
              <w:t>PPG Meetings</w:t>
            </w:r>
          </w:p>
        </w:tc>
        <w:tc>
          <w:tcPr>
            <w:tcW w:w="3402" w:type="dxa"/>
          </w:tcPr>
          <w:p w:rsidR="00D95817" w:rsidRPr="00F7195A" w:rsidRDefault="00F7195A" w:rsidP="00F7195A">
            <w:r>
              <w:t>Attendance of a G.P.  (Feb 2014)</w:t>
            </w:r>
          </w:p>
        </w:tc>
        <w:tc>
          <w:tcPr>
            <w:tcW w:w="4512" w:type="dxa"/>
          </w:tcPr>
          <w:p w:rsidR="00F7195A" w:rsidRPr="00F7195A" w:rsidRDefault="00F7195A" w:rsidP="00F7195A">
            <w:r w:rsidRPr="00F7195A">
              <w:t>On only 4 occasions</w:t>
            </w:r>
          </w:p>
          <w:p w:rsidR="00F7195A" w:rsidRPr="00F7195A" w:rsidRDefault="00F7195A" w:rsidP="00F7195A"/>
        </w:tc>
        <w:tc>
          <w:tcPr>
            <w:tcW w:w="348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</w:tr>
      <w:tr w:rsidR="00D95817" w:rsidRPr="00F1068B" w:rsidTr="00F1068B">
        <w:tc>
          <w:tcPr>
            <w:tcW w:w="254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95817" w:rsidRPr="00F7195A" w:rsidRDefault="00F7195A" w:rsidP="00D1062A">
            <w:r>
              <w:t>Im</w:t>
            </w:r>
            <w:r w:rsidR="00D1062A">
              <w:t xml:space="preserve">provement of </w:t>
            </w:r>
            <w:r>
              <w:t xml:space="preserve">PPG </w:t>
            </w:r>
            <w:r w:rsidR="00D1062A">
              <w:t>/Practice communication (Dec 2015)</w:t>
            </w:r>
          </w:p>
        </w:tc>
        <w:tc>
          <w:tcPr>
            <w:tcW w:w="4512" w:type="dxa"/>
          </w:tcPr>
          <w:p w:rsidR="00D1062A" w:rsidRPr="00F7195A" w:rsidRDefault="00D1062A" w:rsidP="00D1062A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McKeating</w:t>
            </w:r>
            <w:proofErr w:type="spellEnd"/>
            <w:r>
              <w:t xml:space="preserve"> attended the meeting of Wednesday 2 Dec.  He met with the PPG Chair subsequently.  He is to be kept informed of issues and meetings.  JM to attend meetings.</w:t>
            </w:r>
          </w:p>
        </w:tc>
        <w:tc>
          <w:tcPr>
            <w:tcW w:w="348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</w:tr>
      <w:tr w:rsidR="00D95817" w:rsidRPr="00F1068B" w:rsidTr="00F1068B">
        <w:tc>
          <w:tcPr>
            <w:tcW w:w="254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95817" w:rsidRPr="00D1062A" w:rsidRDefault="00D1062A" w:rsidP="00D1062A">
            <w:r>
              <w:t>Website issues</w:t>
            </w:r>
          </w:p>
        </w:tc>
        <w:tc>
          <w:tcPr>
            <w:tcW w:w="4512" w:type="dxa"/>
          </w:tcPr>
          <w:p w:rsidR="00D95817" w:rsidRPr="00D1062A" w:rsidRDefault="00D1062A" w:rsidP="00D1062A">
            <w:r>
              <w:t>See ‘Website’ Section of the Log Review</w:t>
            </w:r>
          </w:p>
        </w:tc>
        <w:tc>
          <w:tcPr>
            <w:tcW w:w="348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</w:tr>
      <w:tr w:rsidR="00D95817" w:rsidRPr="00F1068B" w:rsidTr="00D1062A">
        <w:trPr>
          <w:trHeight w:val="323"/>
        </w:trPr>
        <w:tc>
          <w:tcPr>
            <w:tcW w:w="2547" w:type="dxa"/>
          </w:tcPr>
          <w:p w:rsidR="00D95817" w:rsidRPr="00D1062A" w:rsidRDefault="00D1062A" w:rsidP="00D1062A">
            <w:r>
              <w:t>Buggies of Disabled Patients</w:t>
            </w:r>
          </w:p>
        </w:tc>
        <w:tc>
          <w:tcPr>
            <w:tcW w:w="3402" w:type="dxa"/>
          </w:tcPr>
          <w:p w:rsidR="00D95817" w:rsidRPr="00D1062A" w:rsidRDefault="00D1062A" w:rsidP="00D1062A">
            <w:r>
              <w:t>July 2013</w:t>
            </w:r>
          </w:p>
        </w:tc>
        <w:tc>
          <w:tcPr>
            <w:tcW w:w="4512" w:type="dxa"/>
          </w:tcPr>
          <w:p w:rsidR="00D95817" w:rsidRPr="00D1062A" w:rsidRDefault="00D1062A" w:rsidP="00D1062A">
            <w:r>
              <w:t>Space available in the new building</w:t>
            </w:r>
          </w:p>
        </w:tc>
        <w:tc>
          <w:tcPr>
            <w:tcW w:w="348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</w:tr>
      <w:tr w:rsidR="00D1062A" w:rsidRPr="00F1068B" w:rsidTr="00D1062A">
        <w:trPr>
          <w:trHeight w:val="323"/>
        </w:trPr>
        <w:tc>
          <w:tcPr>
            <w:tcW w:w="2547" w:type="dxa"/>
          </w:tcPr>
          <w:p w:rsidR="00D1062A" w:rsidRDefault="00D04C39" w:rsidP="00D1062A">
            <w:r>
              <w:t>Performance Indicators</w:t>
            </w:r>
          </w:p>
        </w:tc>
        <w:tc>
          <w:tcPr>
            <w:tcW w:w="3402" w:type="dxa"/>
          </w:tcPr>
          <w:p w:rsidR="00D1062A" w:rsidRDefault="00D04C39" w:rsidP="00D1062A">
            <w:r>
              <w:t>October 2013</w:t>
            </w:r>
          </w:p>
        </w:tc>
        <w:tc>
          <w:tcPr>
            <w:tcW w:w="4512" w:type="dxa"/>
          </w:tcPr>
          <w:p w:rsidR="00D04C39" w:rsidRDefault="00D04C39" w:rsidP="00D1062A">
            <w:r>
              <w:t>Not possible as such but checks and self- evaluation on going.  Jan 2016 CGC Inspection anticipated shortly</w:t>
            </w:r>
          </w:p>
        </w:tc>
        <w:tc>
          <w:tcPr>
            <w:tcW w:w="3487" w:type="dxa"/>
          </w:tcPr>
          <w:p w:rsidR="00D1062A" w:rsidRPr="00F1068B" w:rsidRDefault="00D1062A" w:rsidP="00A61A98">
            <w:pPr>
              <w:jc w:val="center"/>
              <w:rPr>
                <w:b/>
              </w:rPr>
            </w:pPr>
          </w:p>
        </w:tc>
      </w:tr>
      <w:tr w:rsidR="00D1062A" w:rsidRPr="00F1068B" w:rsidTr="00D1062A">
        <w:trPr>
          <w:trHeight w:val="323"/>
        </w:trPr>
        <w:tc>
          <w:tcPr>
            <w:tcW w:w="2547" w:type="dxa"/>
          </w:tcPr>
          <w:p w:rsidR="00D1062A" w:rsidRDefault="00D04C39" w:rsidP="00D1062A">
            <w:r>
              <w:t>‘Juggles’ courses for Diabetic patients</w:t>
            </w:r>
          </w:p>
        </w:tc>
        <w:tc>
          <w:tcPr>
            <w:tcW w:w="3402" w:type="dxa"/>
          </w:tcPr>
          <w:p w:rsidR="00D1062A" w:rsidRDefault="00D04C39" w:rsidP="00D1062A">
            <w:r>
              <w:t>Encouragement of patient participation (Set 2014)</w:t>
            </w:r>
          </w:p>
        </w:tc>
        <w:tc>
          <w:tcPr>
            <w:tcW w:w="4512" w:type="dxa"/>
          </w:tcPr>
          <w:p w:rsidR="00D1062A" w:rsidRDefault="00D04C39" w:rsidP="00D1062A">
            <w:r>
              <w:t>Splendid Information Board provided and Nurses encourage take up.</w:t>
            </w:r>
          </w:p>
        </w:tc>
        <w:tc>
          <w:tcPr>
            <w:tcW w:w="3487" w:type="dxa"/>
          </w:tcPr>
          <w:p w:rsidR="00D1062A" w:rsidRPr="00F1068B" w:rsidRDefault="00D1062A" w:rsidP="00A61A98">
            <w:pPr>
              <w:jc w:val="center"/>
              <w:rPr>
                <w:b/>
              </w:rPr>
            </w:pPr>
          </w:p>
        </w:tc>
      </w:tr>
      <w:tr w:rsidR="00D1062A" w:rsidRPr="00F1068B" w:rsidTr="00D1062A">
        <w:trPr>
          <w:trHeight w:val="323"/>
        </w:trPr>
        <w:tc>
          <w:tcPr>
            <w:tcW w:w="2547" w:type="dxa"/>
          </w:tcPr>
          <w:p w:rsidR="00D1062A" w:rsidRDefault="00596E1E" w:rsidP="00D1062A">
            <w:r>
              <w:t>Review of Repeat Prescriptions</w:t>
            </w:r>
          </w:p>
        </w:tc>
        <w:tc>
          <w:tcPr>
            <w:tcW w:w="3402" w:type="dxa"/>
          </w:tcPr>
          <w:p w:rsidR="00D1062A" w:rsidRDefault="00596E1E" w:rsidP="00D1062A">
            <w:r>
              <w:t>(June 2015)</w:t>
            </w:r>
          </w:p>
        </w:tc>
        <w:tc>
          <w:tcPr>
            <w:tcW w:w="4512" w:type="dxa"/>
          </w:tcPr>
          <w:p w:rsidR="00D1062A" w:rsidRDefault="00596E1E" w:rsidP="00D1062A">
            <w:r>
              <w:t>The indication Prescription Review is for Doctors and Nurses for action.</w:t>
            </w:r>
          </w:p>
        </w:tc>
        <w:tc>
          <w:tcPr>
            <w:tcW w:w="3487" w:type="dxa"/>
          </w:tcPr>
          <w:p w:rsidR="00D1062A" w:rsidRPr="00F1068B" w:rsidRDefault="00D1062A" w:rsidP="00A61A98">
            <w:pPr>
              <w:jc w:val="center"/>
              <w:rPr>
                <w:b/>
              </w:rPr>
            </w:pPr>
          </w:p>
        </w:tc>
      </w:tr>
      <w:tr w:rsidR="00D1062A" w:rsidRPr="00F1068B" w:rsidTr="00D1062A">
        <w:trPr>
          <w:trHeight w:val="323"/>
        </w:trPr>
        <w:tc>
          <w:tcPr>
            <w:tcW w:w="2547" w:type="dxa"/>
          </w:tcPr>
          <w:p w:rsidR="00D1062A" w:rsidRDefault="00596E1E" w:rsidP="00D1062A">
            <w:r>
              <w:t>Phlebotomy Forms</w:t>
            </w:r>
          </w:p>
        </w:tc>
        <w:tc>
          <w:tcPr>
            <w:tcW w:w="3402" w:type="dxa"/>
          </w:tcPr>
          <w:p w:rsidR="00596E1E" w:rsidRDefault="00596E1E" w:rsidP="00596E1E">
            <w:pPr>
              <w:jc w:val="both"/>
            </w:pPr>
            <w:r>
              <w:t xml:space="preserve">Difficulties for disabled patients </w:t>
            </w:r>
          </w:p>
          <w:p w:rsidR="00D1062A" w:rsidRDefault="00596E1E" w:rsidP="00596E1E">
            <w:pPr>
              <w:jc w:val="both"/>
            </w:pPr>
            <w:r>
              <w:t>(Jan 2015)</w:t>
            </w:r>
          </w:p>
        </w:tc>
        <w:tc>
          <w:tcPr>
            <w:tcW w:w="4512" w:type="dxa"/>
          </w:tcPr>
          <w:p w:rsidR="00D1062A" w:rsidRDefault="00596E1E" w:rsidP="00D1062A">
            <w:r>
              <w:t>Forms are now given out directly to patients or sent by post.</w:t>
            </w:r>
          </w:p>
        </w:tc>
        <w:tc>
          <w:tcPr>
            <w:tcW w:w="3487" w:type="dxa"/>
          </w:tcPr>
          <w:p w:rsidR="00D1062A" w:rsidRPr="00F1068B" w:rsidRDefault="00D1062A" w:rsidP="00A61A98">
            <w:pPr>
              <w:jc w:val="center"/>
              <w:rPr>
                <w:b/>
              </w:rPr>
            </w:pPr>
          </w:p>
        </w:tc>
      </w:tr>
      <w:tr w:rsidR="00596E1E" w:rsidRPr="00F1068B" w:rsidTr="00D1062A">
        <w:trPr>
          <w:trHeight w:val="323"/>
        </w:trPr>
        <w:tc>
          <w:tcPr>
            <w:tcW w:w="2547" w:type="dxa"/>
          </w:tcPr>
          <w:p w:rsidR="00596E1E" w:rsidRDefault="00596E1E" w:rsidP="00D1062A">
            <w:r>
              <w:t>The Practice Wheelchair</w:t>
            </w:r>
          </w:p>
        </w:tc>
        <w:tc>
          <w:tcPr>
            <w:tcW w:w="3402" w:type="dxa"/>
          </w:tcPr>
          <w:p w:rsidR="00596E1E" w:rsidRDefault="00596E1E" w:rsidP="00D1062A">
            <w:r>
              <w:t>Wheelchair used without footrests.  An unsafe and dangerous undertaking.</w:t>
            </w:r>
          </w:p>
          <w:p w:rsidR="00596E1E" w:rsidRDefault="00596E1E" w:rsidP="00D1062A">
            <w:r>
              <w:t>(Sept 2015)</w:t>
            </w:r>
          </w:p>
        </w:tc>
        <w:tc>
          <w:tcPr>
            <w:tcW w:w="4512" w:type="dxa"/>
          </w:tcPr>
          <w:p w:rsidR="00596E1E" w:rsidRDefault="00596E1E" w:rsidP="00D025A8">
            <w:r>
              <w:t xml:space="preserve">There </w:t>
            </w:r>
            <w:r w:rsidR="00D025A8">
              <w:t xml:space="preserve">are </w:t>
            </w:r>
            <w:r>
              <w:t xml:space="preserve">footrests.  Practice to conduct an enquiry re use </w:t>
            </w:r>
            <w:r w:rsidR="00D025A8">
              <w:t>and</w:t>
            </w:r>
            <w:r>
              <w:t xml:space="preserve"> suitability of the wheelchair</w:t>
            </w:r>
          </w:p>
        </w:tc>
        <w:tc>
          <w:tcPr>
            <w:tcW w:w="3487" w:type="dxa"/>
          </w:tcPr>
          <w:p w:rsidR="00596E1E" w:rsidRPr="00F1068B" w:rsidRDefault="00596E1E" w:rsidP="00A61A98">
            <w:pPr>
              <w:jc w:val="center"/>
              <w:rPr>
                <w:b/>
              </w:rPr>
            </w:pPr>
          </w:p>
        </w:tc>
      </w:tr>
      <w:tr w:rsidR="00D1062A" w:rsidRPr="00F1068B" w:rsidTr="00D1062A">
        <w:trPr>
          <w:trHeight w:val="323"/>
        </w:trPr>
        <w:tc>
          <w:tcPr>
            <w:tcW w:w="2547" w:type="dxa"/>
          </w:tcPr>
          <w:p w:rsidR="00D1062A" w:rsidRDefault="00D025A8" w:rsidP="00D1062A">
            <w:r>
              <w:t>Heating in Room 23</w:t>
            </w:r>
          </w:p>
        </w:tc>
        <w:tc>
          <w:tcPr>
            <w:tcW w:w="3402" w:type="dxa"/>
          </w:tcPr>
          <w:p w:rsidR="00D1062A" w:rsidRDefault="00D025A8" w:rsidP="00D1062A">
            <w:r>
              <w:t>Dec 2015 Patient reports discomfort due to coldness in Room 23</w:t>
            </w:r>
          </w:p>
        </w:tc>
        <w:tc>
          <w:tcPr>
            <w:tcW w:w="4512" w:type="dxa"/>
          </w:tcPr>
          <w:p w:rsidR="00D1062A" w:rsidRDefault="00D1062A" w:rsidP="00D1062A"/>
        </w:tc>
        <w:tc>
          <w:tcPr>
            <w:tcW w:w="3487" w:type="dxa"/>
          </w:tcPr>
          <w:p w:rsidR="00D1062A" w:rsidRPr="00F1068B" w:rsidRDefault="00D1062A" w:rsidP="00A61A98">
            <w:pPr>
              <w:jc w:val="center"/>
              <w:rPr>
                <w:b/>
              </w:rPr>
            </w:pPr>
          </w:p>
        </w:tc>
      </w:tr>
      <w:tr w:rsidR="00D95817" w:rsidRPr="00F1068B" w:rsidTr="00F1068B">
        <w:tc>
          <w:tcPr>
            <w:tcW w:w="2547" w:type="dxa"/>
          </w:tcPr>
          <w:p w:rsidR="00D95817" w:rsidRPr="00E8684F" w:rsidRDefault="00E8684F" w:rsidP="00E8684F">
            <w:r w:rsidRPr="00E8684F">
              <w:t>Accessible Information Standard</w:t>
            </w:r>
          </w:p>
        </w:tc>
        <w:tc>
          <w:tcPr>
            <w:tcW w:w="3402" w:type="dxa"/>
          </w:tcPr>
          <w:p w:rsidR="00D95817" w:rsidRPr="00E8684F" w:rsidRDefault="00E8684F" w:rsidP="00E8684F">
            <w:r w:rsidRPr="00E8684F">
              <w:t>Jan 2016</w:t>
            </w:r>
          </w:p>
        </w:tc>
        <w:tc>
          <w:tcPr>
            <w:tcW w:w="4512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  <w:tc>
          <w:tcPr>
            <w:tcW w:w="3487" w:type="dxa"/>
          </w:tcPr>
          <w:p w:rsidR="00D95817" w:rsidRPr="00F1068B" w:rsidRDefault="00D95817" w:rsidP="00A61A98">
            <w:pPr>
              <w:jc w:val="center"/>
              <w:rPr>
                <w:b/>
              </w:rPr>
            </w:pPr>
          </w:p>
        </w:tc>
      </w:tr>
    </w:tbl>
    <w:p w:rsidR="002F3621" w:rsidRPr="00E8684F" w:rsidRDefault="002F3621" w:rsidP="00E8684F">
      <w:pPr>
        <w:jc w:val="center"/>
        <w:rPr>
          <w:sz w:val="24"/>
        </w:rPr>
      </w:pPr>
      <w:bookmarkStart w:id="0" w:name="_GoBack"/>
      <w:bookmarkEnd w:id="0"/>
    </w:p>
    <w:sectPr w:rsidR="002F3621" w:rsidRPr="00E8684F" w:rsidSect="00D9581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52" w:rsidRDefault="00B91752" w:rsidP="00D025A8">
      <w:pPr>
        <w:spacing w:after="0" w:line="240" w:lineRule="auto"/>
      </w:pPr>
      <w:r>
        <w:separator/>
      </w:r>
    </w:p>
  </w:endnote>
  <w:endnote w:type="continuationSeparator" w:id="0">
    <w:p w:rsidR="00B91752" w:rsidRDefault="00B91752" w:rsidP="00D0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3863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6BF" w:rsidRDefault="00C646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46BF" w:rsidRDefault="00C64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52" w:rsidRDefault="00B91752" w:rsidP="00D025A8">
      <w:pPr>
        <w:spacing w:after="0" w:line="240" w:lineRule="auto"/>
      </w:pPr>
      <w:r>
        <w:separator/>
      </w:r>
    </w:p>
  </w:footnote>
  <w:footnote w:type="continuationSeparator" w:id="0">
    <w:p w:rsidR="00B91752" w:rsidRDefault="00B91752" w:rsidP="00D02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21"/>
    <w:rsid w:val="002F3621"/>
    <w:rsid w:val="002F67D8"/>
    <w:rsid w:val="003D38B2"/>
    <w:rsid w:val="00596E1E"/>
    <w:rsid w:val="005A22C8"/>
    <w:rsid w:val="005C6716"/>
    <w:rsid w:val="0065003E"/>
    <w:rsid w:val="007107B1"/>
    <w:rsid w:val="0082591B"/>
    <w:rsid w:val="00A4453E"/>
    <w:rsid w:val="00A61A98"/>
    <w:rsid w:val="00A71485"/>
    <w:rsid w:val="00AB10DD"/>
    <w:rsid w:val="00B91752"/>
    <w:rsid w:val="00C646BF"/>
    <w:rsid w:val="00D025A8"/>
    <w:rsid w:val="00D04C39"/>
    <w:rsid w:val="00D1062A"/>
    <w:rsid w:val="00D95817"/>
    <w:rsid w:val="00E8684F"/>
    <w:rsid w:val="00F1068B"/>
    <w:rsid w:val="00F17FA3"/>
    <w:rsid w:val="00F7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4E7EA-A3CC-4CAD-B6E6-414AE7AF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A8"/>
  </w:style>
  <w:style w:type="paragraph" w:styleId="Footer">
    <w:name w:val="footer"/>
    <w:basedOn w:val="Normal"/>
    <w:link w:val="FooterChar"/>
    <w:uiPriority w:val="99"/>
    <w:unhideWhenUsed/>
    <w:rsid w:val="00D0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9C59-FAAF-46E4-A157-B2EF6C53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Harris</dc:creator>
  <cp:keywords/>
  <dc:description/>
  <cp:lastModifiedBy>Arnold Harris</cp:lastModifiedBy>
  <cp:revision>6</cp:revision>
  <cp:lastPrinted>2016-01-22T09:27:00Z</cp:lastPrinted>
  <dcterms:created xsi:type="dcterms:W3CDTF">2016-01-21T15:55:00Z</dcterms:created>
  <dcterms:modified xsi:type="dcterms:W3CDTF">2016-01-22T09:28:00Z</dcterms:modified>
</cp:coreProperties>
</file>